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5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2"/>
        <w:gridCol w:w="3932"/>
        <w:gridCol w:w="2945"/>
        <w:gridCol w:w="1686"/>
        <w:gridCol w:w="1300"/>
        <w:gridCol w:w="1405"/>
      </w:tblGrid>
      <w:tr w:rsidR="009E60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6"/>
          </w:tcPr>
          <w:p w:rsidR="009E6067" w:rsidRPr="00921D64" w:rsidRDefault="009E6067">
            <w:pPr>
              <w:pStyle w:val="Nadpis1"/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 xml:space="preserve">ŠVP  </w:t>
            </w:r>
            <w:r w:rsidR="009D7B90" w:rsidRPr="00921D64">
              <w:rPr>
                <w:rFonts w:ascii="Times New Roman" w:hAnsi="Times New Roman" w:cs="Times New Roman"/>
              </w:rPr>
              <w:t>Př</w:t>
            </w:r>
            <w:r w:rsidR="00A4084D" w:rsidRPr="00921D64">
              <w:rPr>
                <w:rFonts w:ascii="Times New Roman" w:hAnsi="Times New Roman" w:cs="Times New Roman"/>
              </w:rPr>
              <w:t>írodopis -</w:t>
            </w:r>
            <w:r w:rsidRPr="00921D64">
              <w:rPr>
                <w:rFonts w:ascii="Times New Roman" w:hAnsi="Times New Roman" w:cs="Times New Roman"/>
              </w:rPr>
              <w:t xml:space="preserve"> 8.ročník</w:t>
            </w:r>
          </w:p>
        </w:tc>
      </w:tr>
      <w:tr w:rsidR="009E6067" w:rsidTr="007447D7">
        <w:tblPrEx>
          <w:tblCellMar>
            <w:top w:w="0" w:type="dxa"/>
            <w:bottom w:w="0" w:type="dxa"/>
          </w:tblCellMar>
        </w:tblPrEx>
        <w:tc>
          <w:tcPr>
            <w:tcW w:w="1472" w:type="pct"/>
            <w:vAlign w:val="center"/>
          </w:tcPr>
          <w:p w:rsidR="009E6067" w:rsidRPr="00921D64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1D64">
              <w:rPr>
                <w:rFonts w:ascii="Times New Roman" w:hAnsi="Times New Roman" w:cs="Times New Roman"/>
                <w:b/>
                <w:bCs/>
              </w:rPr>
              <w:t>Očekávaný výstup</w:t>
            </w:r>
          </w:p>
        </w:tc>
        <w:tc>
          <w:tcPr>
            <w:tcW w:w="1231" w:type="pct"/>
            <w:vAlign w:val="center"/>
          </w:tcPr>
          <w:p w:rsidR="009E6067" w:rsidRPr="00921D64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1D64">
              <w:rPr>
                <w:rFonts w:ascii="Times New Roman" w:hAnsi="Times New Roman" w:cs="Times New Roman"/>
                <w:b/>
                <w:bCs/>
              </w:rPr>
              <w:t>Školní výstup</w:t>
            </w:r>
          </w:p>
        </w:tc>
        <w:tc>
          <w:tcPr>
            <w:tcW w:w="922" w:type="pct"/>
            <w:vAlign w:val="center"/>
          </w:tcPr>
          <w:p w:rsidR="009E6067" w:rsidRPr="00921D64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1D64">
              <w:rPr>
                <w:rFonts w:ascii="Times New Roman" w:hAnsi="Times New Roman" w:cs="Times New Roman"/>
                <w:b/>
                <w:bCs/>
              </w:rPr>
              <w:t>Učivo</w:t>
            </w:r>
          </w:p>
        </w:tc>
        <w:tc>
          <w:tcPr>
            <w:tcW w:w="528" w:type="pct"/>
            <w:vAlign w:val="center"/>
          </w:tcPr>
          <w:p w:rsidR="009E6067" w:rsidRPr="00921D64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1D64">
              <w:rPr>
                <w:rFonts w:ascii="Times New Roman" w:hAnsi="Times New Roman" w:cs="Times New Roman"/>
                <w:b/>
                <w:bCs/>
              </w:rPr>
              <w:t>Mezipředm.</w:t>
            </w:r>
            <w:r w:rsidRPr="00921D64">
              <w:rPr>
                <w:rFonts w:ascii="Times New Roman" w:hAnsi="Times New Roman" w:cs="Times New Roman"/>
                <w:b/>
                <w:bCs/>
              </w:rPr>
              <w:br/>
              <w:t>vztahy</w:t>
            </w:r>
          </w:p>
        </w:tc>
        <w:tc>
          <w:tcPr>
            <w:tcW w:w="407" w:type="pct"/>
            <w:vAlign w:val="center"/>
          </w:tcPr>
          <w:p w:rsidR="009E6067" w:rsidRPr="00921D64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1D64">
              <w:rPr>
                <w:rFonts w:ascii="Times New Roman" w:hAnsi="Times New Roman" w:cs="Times New Roman"/>
                <w:b/>
                <w:bCs/>
              </w:rPr>
              <w:t>Průřezová témata</w:t>
            </w:r>
          </w:p>
        </w:tc>
        <w:tc>
          <w:tcPr>
            <w:tcW w:w="440" w:type="pct"/>
            <w:vAlign w:val="center"/>
          </w:tcPr>
          <w:p w:rsidR="009E6067" w:rsidRPr="00921D64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1D64">
              <w:rPr>
                <w:rFonts w:ascii="Times New Roman" w:hAnsi="Times New Roman" w:cs="Times New Roman"/>
                <w:b/>
                <w:bCs/>
              </w:rPr>
              <w:t>Pozn.</w:t>
            </w:r>
          </w:p>
        </w:tc>
      </w:tr>
      <w:tr w:rsidR="009E6067" w:rsidTr="007447D7">
        <w:tblPrEx>
          <w:tblCellMar>
            <w:top w:w="0" w:type="dxa"/>
            <w:bottom w:w="0" w:type="dxa"/>
          </w:tblCellMar>
        </w:tblPrEx>
        <w:tc>
          <w:tcPr>
            <w:tcW w:w="1472" w:type="pct"/>
          </w:tcPr>
          <w:p w:rsidR="00C67B9B" w:rsidRPr="00470C85" w:rsidRDefault="00C67B9B" w:rsidP="00C67B9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P-9-4-01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porovná základní vnější a vnitřní stavbu vybraných živočichů a vysvětlí funkci jednotlivých orgánů</w:t>
            </w:r>
          </w:p>
          <w:p w:rsidR="00C67B9B" w:rsidRPr="00470C85" w:rsidRDefault="00C67B9B" w:rsidP="00C67B9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P-9-4-02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rozlišuje a porovná jednotlivé skupiny živočichů, určuje vybrané živočichy, zařazuje je do hlavních taxonomických skupin</w:t>
            </w:r>
          </w:p>
          <w:p w:rsidR="00C67B9B" w:rsidRPr="00470C85" w:rsidRDefault="00C67B9B" w:rsidP="00C67B9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P-9-4-03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odvodí na základě pozorování základní projevy chování živočichů v přírodě, na příkladech objasní jejich způsob života a přizpůsobení danému prostředí</w:t>
            </w:r>
          </w:p>
          <w:p w:rsidR="00C67B9B" w:rsidRPr="00470C85" w:rsidRDefault="00C67B9B" w:rsidP="00C67B9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P-9-4-04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zhodnotí význam živočichů v přírodě i pro člověka uplatňuje zásady bezpečného chování ve styku se živočichy</w:t>
            </w:r>
          </w:p>
          <w:p w:rsidR="000A3610" w:rsidRPr="007447D7" w:rsidRDefault="00C67B9B" w:rsidP="00C67B9B">
            <w:pPr>
              <w:pStyle w:val="OV"/>
              <w:rPr>
                <w:b/>
                <w:i/>
                <w:iCs/>
                <w:color w:val="000000"/>
                <w:lang w:val="cs-CZ" w:eastAsia="cs-CZ"/>
              </w:rPr>
            </w:pPr>
            <w:r w:rsidRPr="007447D7">
              <w:rPr>
                <w:bCs w:val="0"/>
                <w:i/>
                <w:color w:val="FF0000"/>
                <w:lang w:val="cs-CZ" w:eastAsia="cs-CZ"/>
              </w:rPr>
              <w:t xml:space="preserve">P-9-4-01p </w:t>
            </w:r>
            <w:r w:rsidRPr="007447D7">
              <w:rPr>
                <w:bCs w:val="0"/>
                <w:i/>
                <w:color w:val="FF0000"/>
                <w:lang w:val="cs-CZ" w:eastAsia="cs-CZ"/>
              </w:rPr>
              <w:tab/>
              <w:t>porovná vnější a vnitřní stavbu vybraných živočichů a vysvětlí funkci</w:t>
            </w:r>
            <w:r w:rsidRPr="007447D7">
              <w:rPr>
                <w:bCs w:val="0"/>
                <w:i/>
                <w:color w:val="FF0000"/>
              </w:rPr>
              <w:br/>
            </w:r>
          </w:p>
          <w:p w:rsidR="000A3610" w:rsidRPr="00E064DB" w:rsidRDefault="00E064DB" w:rsidP="00C67B9B">
            <w:pPr>
              <w:pStyle w:val="OV"/>
              <w:rPr>
                <w:b/>
                <w:i/>
                <w:iCs/>
                <w:color w:val="92D050"/>
                <w:lang w:val="cs-CZ" w:eastAsia="cs-CZ"/>
              </w:rPr>
            </w:pPr>
            <w:r w:rsidRPr="007447D7">
              <w:rPr>
                <w:bCs w:val="0"/>
                <w:i/>
                <w:color w:val="FF0000"/>
                <w:lang w:val="cs-CZ" w:eastAsia="cs-CZ"/>
              </w:rPr>
              <w:t>P-9-4-0</w:t>
            </w:r>
            <w:r>
              <w:rPr>
                <w:bCs w:val="0"/>
                <w:i/>
                <w:color w:val="FF0000"/>
                <w:lang w:val="cs-CZ" w:eastAsia="cs-CZ"/>
              </w:rPr>
              <w:t>4</w:t>
            </w:r>
            <w:r w:rsidRPr="007447D7">
              <w:rPr>
                <w:bCs w:val="0"/>
                <w:i/>
                <w:color w:val="FF0000"/>
                <w:lang w:val="cs-CZ" w:eastAsia="cs-CZ"/>
              </w:rPr>
              <w:t xml:space="preserve">p </w:t>
            </w:r>
            <w:r w:rsidRPr="007447D7">
              <w:rPr>
                <w:bCs w:val="0"/>
                <w:i/>
                <w:color w:val="FF0000"/>
                <w:lang w:val="cs-CZ" w:eastAsia="cs-CZ"/>
              </w:rPr>
              <w:tab/>
            </w:r>
            <w:r>
              <w:rPr>
                <w:bCs w:val="0"/>
                <w:i/>
                <w:color w:val="FF0000"/>
                <w:lang w:val="cs-CZ" w:eastAsia="cs-CZ"/>
              </w:rPr>
              <w:t>ví o významu živočichů v přírodě i pro člověka a uplatňuje zásady bezpečného chování ve styku se živočichy</w:t>
            </w:r>
            <w:r>
              <w:rPr>
                <w:bCs w:val="0"/>
                <w:i/>
                <w:color w:val="FF0000"/>
                <w:lang w:val="cs-CZ" w:eastAsia="cs-CZ"/>
              </w:rPr>
              <w:br/>
            </w:r>
            <w:r w:rsidRPr="00E064DB">
              <w:rPr>
                <w:b/>
                <w:i/>
                <w:iCs/>
                <w:color w:val="92D050"/>
                <w:lang w:val="cs-CZ" w:eastAsia="cs-CZ"/>
              </w:rPr>
              <w:t>využívá zkušenosti s chovem vybraných domácích živočichů k zajišťování jejich životních potřeb</w:t>
            </w:r>
          </w:p>
          <w:p w:rsidR="000A3610" w:rsidRPr="00E064DB" w:rsidRDefault="000A3610" w:rsidP="00C67B9B">
            <w:pPr>
              <w:pStyle w:val="OV"/>
              <w:rPr>
                <w:b/>
                <w:i/>
                <w:iCs/>
                <w:color w:val="92D050"/>
                <w:lang w:val="cs-CZ" w:eastAsia="cs-CZ"/>
              </w:rPr>
            </w:pPr>
          </w:p>
          <w:p w:rsidR="000A3610" w:rsidRDefault="000A3610" w:rsidP="00C67B9B">
            <w:pPr>
              <w:pStyle w:val="OV"/>
              <w:rPr>
                <w:b/>
                <w:i/>
                <w:iCs/>
                <w:color w:val="000000"/>
                <w:lang w:val="cs-CZ" w:eastAsia="cs-CZ"/>
              </w:rPr>
            </w:pPr>
          </w:p>
          <w:p w:rsidR="00C67B9B" w:rsidRPr="00470C85" w:rsidRDefault="00C67B9B" w:rsidP="00C67B9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lastRenderedPageBreak/>
              <w:t>P-9-5-01</w:t>
            </w:r>
            <w:r w:rsidRPr="00470C85">
              <w:rPr>
                <w:b/>
                <w:i/>
                <w:iCs/>
                <w:color w:val="000000"/>
                <w:lang w:val="cs-CZ" w:eastAsia="cs-CZ"/>
              </w:rPr>
              <w:tab/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určí polohu a objasní stavbu a funkci orgánů a orgánových soustav lidského těla, vysvětlí jejich vztahy</w:t>
            </w:r>
          </w:p>
          <w:p w:rsidR="00C67B9B" w:rsidRPr="00470C85" w:rsidRDefault="00C67B9B" w:rsidP="00C67B9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P-9-5-02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orientuje se v základních vývojových stupních fylogeneze člověka</w:t>
            </w:r>
          </w:p>
          <w:p w:rsidR="00C67B9B" w:rsidRPr="00470C85" w:rsidRDefault="00C67B9B" w:rsidP="00C67B9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P-9-5-03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objasní vznik a vývin nového jedince od početí až do stáří</w:t>
            </w:r>
          </w:p>
          <w:p w:rsidR="00C67B9B" w:rsidRPr="00470C85" w:rsidRDefault="00C67B9B" w:rsidP="00C67B9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P-9-5-04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 xml:space="preserve">rozlišuje příčiny, případně příznaky běžných nemocí a uplatňuje zásady jejich prevence a léčby, </w:t>
            </w:r>
            <w:r w:rsidRPr="00E064DB">
              <w:rPr>
                <w:b/>
                <w:bCs w:val="0"/>
                <w:i/>
                <w:iCs/>
                <w:color w:val="92D050"/>
                <w:lang w:val="cs-CZ" w:eastAsia="cs-CZ"/>
              </w:rPr>
              <w:t>objasní význam zdravého způsobu života</w:t>
            </w:r>
          </w:p>
          <w:p w:rsidR="00C67B9B" w:rsidRPr="00E064DB" w:rsidRDefault="00C67B9B" w:rsidP="00C67B9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E064DB">
              <w:rPr>
                <w:b/>
                <w:i/>
                <w:iCs/>
                <w:color w:val="92D050"/>
                <w:lang w:val="cs-CZ" w:eastAsia="cs-CZ"/>
              </w:rPr>
              <w:t xml:space="preserve">P-9-5-05 </w:t>
            </w:r>
            <w:r w:rsidRPr="00E064DB">
              <w:rPr>
                <w:b/>
                <w:bCs w:val="0"/>
                <w:i/>
                <w:iCs/>
                <w:color w:val="92D050"/>
                <w:lang w:val="cs-CZ" w:eastAsia="cs-CZ"/>
              </w:rPr>
              <w:t>aplikuje první pomoc při poranění a jiném poškození těla</w:t>
            </w:r>
          </w:p>
          <w:p w:rsidR="00C67B9B" w:rsidRPr="008F60FB" w:rsidRDefault="00C67B9B" w:rsidP="00C67B9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P-9-5-01p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>popíše stavbu orgánů a orgánových soustav lidského těla a jejich funkce</w:t>
            </w:r>
          </w:p>
          <w:p w:rsidR="00C67B9B" w:rsidRPr="008F60FB" w:rsidRDefault="00C67B9B" w:rsidP="00C67B9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P-9-5-02p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>charakterizuje hlavní etapy vývoje člověka</w:t>
            </w:r>
          </w:p>
          <w:p w:rsidR="00C67B9B" w:rsidRPr="008F60FB" w:rsidRDefault="00C67B9B" w:rsidP="00C67B9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P-9-5-03p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>popíše vznik a vývin jedince</w:t>
            </w:r>
          </w:p>
          <w:p w:rsidR="00C67B9B" w:rsidRPr="008F60FB" w:rsidRDefault="00C67B9B" w:rsidP="00C67B9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P-9-5-04p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>rozliší příčiny, případně příznaky běžných nemocí a uplatňuje zásady jejich prevence a léčby</w:t>
            </w:r>
          </w:p>
          <w:p w:rsidR="00B72B46" w:rsidRPr="00E064DB" w:rsidRDefault="00C67B9B" w:rsidP="00C67B9B">
            <w:pPr>
              <w:rPr>
                <w:rFonts w:ascii="Times New Roman" w:hAnsi="Times New Roman" w:cs="Times New Roman"/>
                <w:i/>
                <w:color w:val="92D050"/>
              </w:rPr>
            </w:pPr>
            <w:r w:rsidRPr="00E064DB">
              <w:rPr>
                <w:rFonts w:ascii="Times New Roman" w:hAnsi="Times New Roman" w:cs="Times New Roman"/>
                <w:bCs/>
                <w:i/>
                <w:color w:val="92D050"/>
              </w:rPr>
              <w:t>P-9-5-05p zná zásady poskytování první pomoci při poranění</w:t>
            </w:r>
          </w:p>
          <w:p w:rsidR="00B72B46" w:rsidRPr="00C67B9B" w:rsidRDefault="00B72B46">
            <w:pPr>
              <w:rPr>
                <w:rFonts w:ascii="Times New Roman" w:hAnsi="Times New Roman" w:cs="Times New Roman"/>
                <w:i/>
              </w:rPr>
            </w:pPr>
          </w:p>
          <w:p w:rsidR="00C67B9B" w:rsidRPr="00470C85" w:rsidRDefault="00C67B9B" w:rsidP="00C67B9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P-9-8-01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aplikuje praktické metody poznávání přírody</w:t>
            </w:r>
          </w:p>
          <w:p w:rsidR="00C67B9B" w:rsidRPr="00470C85" w:rsidRDefault="00C67B9B" w:rsidP="00C67B9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P-9-8-02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dodržuje základní pravidla bezpečnosti práce a chování při poznávání živé a neživé přírody</w:t>
            </w:r>
          </w:p>
          <w:p w:rsidR="00C67B9B" w:rsidRPr="008F60FB" w:rsidRDefault="00C67B9B" w:rsidP="00C67B9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lastRenderedPageBreak/>
              <w:t>P-9-8-01p</w:t>
            </w:r>
            <w:r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8F60FB">
              <w:rPr>
                <w:bCs w:val="0"/>
                <w:color w:val="FF0000"/>
                <w:lang w:val="cs-CZ" w:eastAsia="cs-CZ"/>
              </w:rPr>
              <w:t>využívá metody poznávání přírody osvojované v přírodopisu</w:t>
            </w:r>
          </w:p>
          <w:p w:rsidR="00B72B46" w:rsidRPr="00C67B9B" w:rsidRDefault="00C67B9B" w:rsidP="00C67B9B">
            <w:pPr>
              <w:rPr>
                <w:rFonts w:ascii="Times New Roman" w:hAnsi="Times New Roman" w:cs="Times New Roman"/>
                <w:i/>
              </w:rPr>
            </w:pPr>
            <w:r w:rsidRPr="00C67B9B">
              <w:rPr>
                <w:rFonts w:ascii="Times New Roman" w:hAnsi="Times New Roman" w:cs="Times New Roman"/>
                <w:bCs/>
                <w:i/>
                <w:color w:val="FF0000"/>
              </w:rPr>
              <w:t>P-9-8-02p</w:t>
            </w:r>
            <w:r>
              <w:rPr>
                <w:rFonts w:ascii="Times New Roman" w:hAnsi="Times New Roman" w:cs="Times New Roman"/>
                <w:bCs/>
                <w:i/>
                <w:color w:val="FF0000"/>
              </w:rPr>
              <w:t xml:space="preserve"> </w:t>
            </w:r>
            <w:r w:rsidRPr="00C67B9B">
              <w:rPr>
                <w:rFonts w:ascii="Times New Roman" w:hAnsi="Times New Roman" w:cs="Times New Roman"/>
                <w:bCs/>
                <w:i/>
                <w:color w:val="FF0000"/>
              </w:rPr>
              <w:t>dodržuje základní pravidla bezpečného chování při poznávání přírody</w:t>
            </w:r>
          </w:p>
          <w:p w:rsidR="00B72B46" w:rsidRPr="00921D64" w:rsidRDefault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2409D6" w:rsidRPr="00921D64" w:rsidRDefault="002409D6">
            <w:pPr>
              <w:rPr>
                <w:rFonts w:ascii="Times New Roman" w:hAnsi="Times New Roman" w:cs="Times New Roman"/>
              </w:rPr>
            </w:pPr>
          </w:p>
          <w:p w:rsidR="00E064DB" w:rsidRPr="00921D64" w:rsidRDefault="00E064DB" w:rsidP="00E064DB">
            <w:pPr>
              <w:pStyle w:val="Zhlav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9E6067" w:rsidRPr="00921D64" w:rsidRDefault="00D728AC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lastRenderedPageBreak/>
              <w:t xml:space="preserve"> popíše kostru, orgány a orgánové soustavy vybraných savců</w:t>
            </w:r>
          </w:p>
          <w:p w:rsidR="00B72B46" w:rsidRPr="00921D64" w:rsidRDefault="00070663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 xml:space="preserve"> porovná kostru, orgány, orgánové soustavy ostatních tříd obratlovců se savci, vytkne  rozdíly</w:t>
            </w:r>
          </w:p>
          <w:p w:rsidR="009E33E9" w:rsidRPr="00921D64" w:rsidRDefault="009E33E9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 xml:space="preserve"> </w:t>
            </w:r>
            <w:r w:rsidR="007C17EE" w:rsidRPr="00921D64">
              <w:rPr>
                <w:rFonts w:ascii="Times New Roman" w:hAnsi="Times New Roman" w:cs="Times New Roman"/>
              </w:rPr>
              <w:t>vyjmenuje</w:t>
            </w:r>
            <w:r w:rsidR="00C43765" w:rsidRPr="00921D64">
              <w:rPr>
                <w:rFonts w:ascii="Times New Roman" w:hAnsi="Times New Roman" w:cs="Times New Roman"/>
              </w:rPr>
              <w:t xml:space="preserve"> </w:t>
            </w:r>
            <w:r w:rsidRPr="00921D64">
              <w:rPr>
                <w:rFonts w:ascii="Times New Roman" w:hAnsi="Times New Roman" w:cs="Times New Roman"/>
              </w:rPr>
              <w:t>znaky jednotlivých řádů savců</w:t>
            </w:r>
          </w:p>
          <w:p w:rsidR="00B72B46" w:rsidRPr="00921D64" w:rsidRDefault="009076E8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-určí vybrané typické zástupce z jednotlivých ekosystémů u nás</w:t>
            </w:r>
            <w:r w:rsidR="00367BBE" w:rsidRPr="00921D64">
              <w:rPr>
                <w:rFonts w:ascii="Times New Roman" w:hAnsi="Times New Roman" w:cs="Times New Roman"/>
              </w:rPr>
              <w:t xml:space="preserve"> i ve světě</w:t>
            </w:r>
          </w:p>
          <w:p w:rsidR="00B72B46" w:rsidRPr="00921D64" w:rsidRDefault="00C80BF8" w:rsidP="00C80BF8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- rozlišuje chování vrozené a získané</w:t>
            </w:r>
          </w:p>
          <w:p w:rsidR="00C80BF8" w:rsidRPr="00921D64" w:rsidRDefault="00C80BF8" w:rsidP="00C80BF8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- rozpozná různé projevy chování u zvířat (ochranné, sociální, rozmnožovací, způsoby komunikace…)</w:t>
            </w:r>
          </w:p>
          <w:p w:rsidR="00B72B46" w:rsidRPr="00921D64" w:rsidRDefault="00CF5038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- zná hospodářsky a epidemiologicky významné druhy, péči o vybrané domácí živočichy, chov domestikovaných živočichů, živočišná společenstva</w:t>
            </w:r>
          </w:p>
          <w:p w:rsidR="00B72B46" w:rsidRPr="00921D64" w:rsidRDefault="00CF5038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- uvede příklady živočichů žijících v jednotlivých ekosystémech (lesy, pole, vody,..) a světových biomech (tropický deštný les, savana a step, poušť a polopoušť, lesy mírného pásma, tajga a tundra)</w:t>
            </w:r>
          </w:p>
          <w:p w:rsidR="00B72B46" w:rsidRPr="00921D64" w:rsidRDefault="00CF5038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- objasní pojmy predátor, reducent, zoologie, paleontologie, ekologie, ekosystém,…</w:t>
            </w:r>
          </w:p>
          <w:p w:rsidR="00B72B46" w:rsidRPr="00921D64" w:rsidRDefault="001964C0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- uvede některé z kriticky ohrožených druhů savců u nás i ve světě</w:t>
            </w:r>
          </w:p>
          <w:p w:rsidR="00B72B46" w:rsidRPr="00921D64" w:rsidRDefault="00F72318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- zná pravidla o ochraně přírody</w:t>
            </w:r>
          </w:p>
          <w:p w:rsidR="00B72B46" w:rsidRPr="00921D64" w:rsidRDefault="00B72B46" w:rsidP="00830E4D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lastRenderedPageBreak/>
              <w:t>umí vysvětlit vývoj člověka</w:t>
            </w:r>
          </w:p>
          <w:p w:rsidR="00526D53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lidské rasy a jejich charakteristické znak</w:t>
            </w:r>
            <w:r w:rsidR="000A3610">
              <w:rPr>
                <w:rFonts w:ascii="Times New Roman" w:hAnsi="Times New Roman" w:cs="Times New Roman"/>
              </w:rPr>
              <w:t>y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 xml:space="preserve"> umí vysvětlit pojmy: buňka, tkáň, orgán, orgánová soustava, organismus</w:t>
            </w:r>
          </w:p>
          <w:p w:rsidR="00031813" w:rsidRPr="00921D64" w:rsidRDefault="00B72B46" w:rsidP="00031813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stavbu a funkci jednotlivých tkání lidského těla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význam soustav tvořící oporu a tvar těla a umožňující pohyb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dovede pojmenovat základní kosti a svaly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dovede vysvětlit, jak tělo získává energii</w:t>
            </w:r>
          </w:p>
          <w:p w:rsidR="004861A3" w:rsidRPr="00921D64" w:rsidRDefault="000A3610" w:rsidP="00272E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umí pojmenovat a popsat části</w:t>
            </w:r>
            <w:r w:rsidR="00B72B46" w:rsidRPr="00921D64">
              <w:rPr>
                <w:rFonts w:ascii="Times New Roman" w:hAnsi="Times New Roman" w:cs="Times New Roman"/>
              </w:rPr>
              <w:t>tráv</w:t>
            </w:r>
            <w:r w:rsidR="00B60AF3" w:rsidRPr="00921D64">
              <w:rPr>
                <w:rFonts w:ascii="Times New Roman" w:hAnsi="Times New Roman" w:cs="Times New Roman"/>
              </w:rPr>
              <w:t>ící</w:t>
            </w:r>
            <w:r w:rsidR="00B72B46" w:rsidRPr="00921D64">
              <w:rPr>
                <w:rFonts w:ascii="Times New Roman" w:hAnsi="Times New Roman" w:cs="Times New Roman"/>
              </w:rPr>
              <w:t xml:space="preserve"> soustavy a zná jejich funkci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umí pojmenovat  a popsat části dých</w:t>
            </w:r>
            <w:r w:rsidR="00B60AF3" w:rsidRPr="00921D64">
              <w:rPr>
                <w:rFonts w:ascii="Times New Roman" w:hAnsi="Times New Roman" w:cs="Times New Roman"/>
              </w:rPr>
              <w:t>ací soustavy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vysvětlí činnost dýchací soustavy v práci a při zátěži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složení krve a funkci jednotlivých částí krve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stav</w:t>
            </w:r>
            <w:r w:rsidR="00FC5962" w:rsidRPr="00921D64">
              <w:rPr>
                <w:rFonts w:ascii="Times New Roman" w:hAnsi="Times New Roman" w:cs="Times New Roman"/>
              </w:rPr>
              <w:t>b</w:t>
            </w:r>
            <w:r w:rsidRPr="00921D64">
              <w:rPr>
                <w:rFonts w:ascii="Times New Roman" w:hAnsi="Times New Roman" w:cs="Times New Roman"/>
              </w:rPr>
              <w:t>u srdce a druhy cév</w:t>
            </w:r>
          </w:p>
          <w:p w:rsidR="00800984" w:rsidRPr="00921D64" w:rsidRDefault="00B72B46" w:rsidP="00800984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umí vysvětlit činnost srdce a celé oběhové soustavy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stavbu a funkci vylučovací soustavy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význam a stavbu kůže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stavbu nervové soustavy</w:t>
            </w:r>
          </w:p>
          <w:p w:rsidR="007F55B8" w:rsidRPr="00921D64" w:rsidRDefault="00B72B46" w:rsidP="007F55B8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umí popsat činnost nervové soustavy</w:t>
            </w:r>
            <w:r w:rsidR="000A3610">
              <w:rPr>
                <w:rFonts w:ascii="Times New Roman" w:hAnsi="Times New Roman" w:cs="Times New Roman"/>
              </w:rPr>
              <w:t xml:space="preserve">, částí mozku a jejich </w:t>
            </w:r>
            <w:r w:rsidRPr="00921D64">
              <w:rPr>
                <w:rFonts w:ascii="Times New Roman" w:hAnsi="Times New Roman" w:cs="Times New Roman"/>
              </w:rPr>
              <w:t>význam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stavbu a</w:t>
            </w:r>
            <w:r w:rsidR="000A3610">
              <w:rPr>
                <w:rFonts w:ascii="Times New Roman" w:hAnsi="Times New Roman" w:cs="Times New Roman"/>
              </w:rPr>
              <w:t xml:space="preserve"> funkci zrakového, slu</w:t>
            </w:r>
            <w:r w:rsidRPr="00921D64">
              <w:rPr>
                <w:rFonts w:ascii="Times New Roman" w:hAnsi="Times New Roman" w:cs="Times New Roman"/>
              </w:rPr>
              <w:t>chového a rovnovážného ústrojí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nejdůležitější hormony lidského těla a jejich vliv na řízení lidského</w:t>
            </w:r>
            <w:r w:rsidR="000A3610">
              <w:rPr>
                <w:rFonts w:ascii="Times New Roman" w:hAnsi="Times New Roman" w:cs="Times New Roman"/>
              </w:rPr>
              <w:br/>
              <w:t>o</w:t>
            </w:r>
            <w:r w:rsidRPr="00921D64">
              <w:rPr>
                <w:rFonts w:ascii="Times New Roman" w:hAnsi="Times New Roman" w:cs="Times New Roman"/>
              </w:rPr>
              <w:t>rganismu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lastRenderedPageBreak/>
              <w:t>umí popsat stavu a funkci mužské a ženské pohlavní soustavy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vysvětlí způsob oplození</w:t>
            </w:r>
          </w:p>
          <w:p w:rsidR="00B72B46" w:rsidRPr="00921D64" w:rsidRDefault="00B72B4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nebezpečí přenosu pohlavních chorob</w:t>
            </w:r>
          </w:p>
          <w:p w:rsidR="004D610F" w:rsidRPr="00921D64" w:rsidRDefault="004D610F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popíše jednotlivé etapy života</w:t>
            </w:r>
          </w:p>
          <w:p w:rsidR="00B335EC" w:rsidRPr="00921D64" w:rsidRDefault="00860BF6" w:rsidP="000A3610">
            <w:pPr>
              <w:pStyle w:val="Uivo"/>
              <w:numPr>
                <w:ilvl w:val="0"/>
                <w:numId w:val="0"/>
              </w:numPr>
              <w:autoSpaceDE/>
              <w:autoSpaceDN/>
              <w:ind w:left="170"/>
              <w:rPr>
                <w:sz w:val="24"/>
                <w:szCs w:val="24"/>
              </w:rPr>
            </w:pPr>
            <w:r w:rsidRPr="00921D64">
              <w:rPr>
                <w:sz w:val="24"/>
                <w:szCs w:val="24"/>
              </w:rPr>
              <w:t>zná příčiny nemocí jednotlivých soustav, jejich prevence a zásady první pomoci</w:t>
            </w:r>
            <w:r w:rsidR="00B335EC" w:rsidRPr="00921D64">
              <w:rPr>
                <w:sz w:val="24"/>
                <w:szCs w:val="24"/>
              </w:rPr>
              <w:t>, postupy při léčení běžných nemocí; závažná poranění a život ohrožující stavy, epidemie</w:t>
            </w:r>
          </w:p>
          <w:p w:rsidR="00B0241A" w:rsidRPr="00921D64" w:rsidRDefault="00B0241A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vliv vnějšího prostředí na zdraví člověka</w:t>
            </w:r>
            <w:r w:rsidR="00B335EC" w:rsidRPr="00921D64">
              <w:rPr>
                <w:rFonts w:ascii="Times New Roman" w:hAnsi="Times New Roman" w:cs="Times New Roman"/>
              </w:rPr>
              <w:t>, pozitivní a negativní dopad prostředí a životního stylu</w:t>
            </w:r>
            <w:r w:rsidR="00B335EC" w:rsidRPr="00921D6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B335EC" w:rsidRPr="00921D64">
              <w:rPr>
                <w:rFonts w:ascii="Times New Roman" w:hAnsi="Times New Roman" w:cs="Times New Roman"/>
              </w:rPr>
              <w:t>na zdraví člověka</w:t>
            </w:r>
          </w:p>
          <w:p w:rsidR="00AC02E6" w:rsidRPr="00921D64" w:rsidRDefault="00AC02E6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zná návykové látky a jejich nebezpečí</w:t>
            </w:r>
          </w:p>
          <w:p w:rsidR="00B72B46" w:rsidRPr="00921D64" w:rsidRDefault="00B0241A" w:rsidP="000A361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vysvětlí význam dědičnosti a      proměnlivosti organismu</w:t>
            </w:r>
          </w:p>
          <w:p w:rsidR="00B0241A" w:rsidRPr="00921D64" w:rsidRDefault="00B0241A" w:rsidP="00B0241A">
            <w:pPr>
              <w:rPr>
                <w:rFonts w:ascii="Times New Roman" w:hAnsi="Times New Roman" w:cs="Times New Roman"/>
              </w:rPr>
            </w:pPr>
          </w:p>
          <w:p w:rsidR="00B0241A" w:rsidRPr="00921D64" w:rsidRDefault="00B0241A" w:rsidP="00B0241A">
            <w:pPr>
              <w:rPr>
                <w:rFonts w:ascii="Times New Roman" w:hAnsi="Times New Roman" w:cs="Times New Roman"/>
              </w:rPr>
            </w:pPr>
          </w:p>
          <w:p w:rsidR="00B0241A" w:rsidRPr="00921D64" w:rsidRDefault="00B0241A" w:rsidP="00AC0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pct"/>
          </w:tcPr>
          <w:p w:rsidR="00830E4D" w:rsidRPr="00921D64" w:rsidRDefault="00830E4D" w:rsidP="00830E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D64">
              <w:rPr>
                <w:rFonts w:ascii="Times New Roman" w:hAnsi="Times New Roman" w:cs="Times New Roman"/>
                <w:b/>
              </w:rPr>
              <w:lastRenderedPageBreak/>
              <w:t>Savci</w:t>
            </w:r>
          </w:p>
          <w:p w:rsidR="00830E4D" w:rsidRPr="00921D64" w:rsidRDefault="00830E4D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 xml:space="preserve"> </w:t>
            </w:r>
            <w:r w:rsidR="00D728AC" w:rsidRPr="00921D64">
              <w:rPr>
                <w:rFonts w:ascii="Times New Roman" w:hAnsi="Times New Roman" w:cs="Times New Roman"/>
              </w:rPr>
              <w:t>Stavba kostry a vnitřních orgánů savců na příkladu některého zástupce</w:t>
            </w:r>
          </w:p>
          <w:p w:rsidR="00F06053" w:rsidRPr="00921D64" w:rsidRDefault="00F06053" w:rsidP="00830E4D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9E33E9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Řády savců a jejich zástupci</w:t>
            </w:r>
          </w:p>
          <w:p w:rsidR="00B72B46" w:rsidRPr="00921D64" w:rsidRDefault="00B72B46" w:rsidP="00830E4D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9E33E9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Projevy chování živočichů</w:t>
            </w:r>
          </w:p>
          <w:p w:rsidR="00B72B46" w:rsidRPr="00921D64" w:rsidRDefault="00B72B46" w:rsidP="00830E4D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CF5038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Rozšíření, význam a ochrana živočichů</w:t>
            </w:r>
          </w:p>
          <w:p w:rsidR="000E3C02" w:rsidRPr="00921D64" w:rsidRDefault="000E3C02" w:rsidP="00830E4D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CF5038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Savci žijící u nás a v jednotlivých světových biomech</w:t>
            </w:r>
          </w:p>
          <w:p w:rsidR="00B72B46" w:rsidRPr="00921D64" w:rsidRDefault="00B72B46" w:rsidP="00830E4D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1964C0" w:rsidP="00830E4D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Ochrana živočichů</w:t>
            </w:r>
          </w:p>
          <w:p w:rsidR="00B72B46" w:rsidRPr="00921D64" w:rsidRDefault="00B72B46" w:rsidP="00830E4D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830E4D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830E4D">
            <w:pPr>
              <w:rPr>
                <w:rFonts w:ascii="Times New Roman" w:hAnsi="Times New Roman" w:cs="Times New Roman"/>
              </w:rPr>
            </w:pPr>
          </w:p>
          <w:p w:rsidR="00B72B46" w:rsidRDefault="00B72B46" w:rsidP="00830E4D">
            <w:pPr>
              <w:rPr>
                <w:rFonts w:ascii="Times New Roman" w:hAnsi="Times New Roman" w:cs="Times New Roman"/>
              </w:rPr>
            </w:pPr>
          </w:p>
          <w:p w:rsidR="000A3610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0A3610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0A3610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0A3610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0A3610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0A3610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0A3610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0A3610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0A3610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0A3610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0A3610" w:rsidRPr="00921D64" w:rsidRDefault="000A3610" w:rsidP="00830E4D">
            <w:pPr>
              <w:rPr>
                <w:rFonts w:ascii="Times New Roman" w:hAnsi="Times New Roman" w:cs="Times New Roman"/>
              </w:rPr>
            </w:pPr>
          </w:p>
          <w:p w:rsidR="00D728AC" w:rsidRPr="00921D64" w:rsidRDefault="00D728AC" w:rsidP="00D728AC">
            <w:pPr>
              <w:rPr>
                <w:rFonts w:ascii="Times New Roman" w:hAnsi="Times New Roman" w:cs="Times New Roman"/>
              </w:rPr>
            </w:pPr>
          </w:p>
          <w:p w:rsidR="00D728AC" w:rsidRPr="00921D64" w:rsidRDefault="00D728AC" w:rsidP="00D728AC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lastRenderedPageBreak/>
              <w:t>Vývoj člověka</w:t>
            </w: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Buňky, tkáně, orgány</w:t>
            </w: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Soustava opěrná a svalová</w:t>
            </w: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Energie</w:t>
            </w:r>
          </w:p>
          <w:p w:rsidR="00860BF6" w:rsidRPr="00921D64" w:rsidRDefault="00860BF6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Trávicí soustava</w:t>
            </w:r>
          </w:p>
          <w:p w:rsidR="00272E8A" w:rsidRPr="00921D64" w:rsidRDefault="00272E8A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Dýchací soustava</w:t>
            </w:r>
          </w:p>
          <w:p w:rsidR="000A3610" w:rsidRDefault="000A3610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Tělní tekutiny</w:t>
            </w:r>
          </w:p>
          <w:p w:rsidR="00860BF6" w:rsidRPr="00921D64" w:rsidRDefault="00860BF6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Oběhová soustava</w:t>
            </w:r>
          </w:p>
          <w:p w:rsidR="00800984" w:rsidRPr="00921D64" w:rsidRDefault="00800984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Soustava vylučovací</w:t>
            </w:r>
          </w:p>
          <w:p w:rsidR="00CF221A" w:rsidRPr="00921D64" w:rsidRDefault="00CF221A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Soustava kožní</w:t>
            </w:r>
          </w:p>
          <w:p w:rsidR="007F55B8" w:rsidRPr="00921D64" w:rsidRDefault="007F55B8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Nervová soustava</w:t>
            </w: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Smyslové orgány</w:t>
            </w: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Žlázy s vnitřní sekrecí</w:t>
            </w: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Rozmnožování, plánované rodičovství</w:t>
            </w:r>
          </w:p>
          <w:p w:rsidR="00B72B46" w:rsidRPr="00921D64" w:rsidRDefault="00B72B46" w:rsidP="00B72B4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Pohlavní soustava</w:t>
            </w:r>
          </w:p>
          <w:p w:rsidR="009949C0" w:rsidRPr="00921D64" w:rsidRDefault="009949C0" w:rsidP="00B72B46">
            <w:pPr>
              <w:rPr>
                <w:rFonts w:ascii="Times New Roman" w:hAnsi="Times New Roman" w:cs="Times New Roman"/>
              </w:rPr>
            </w:pPr>
          </w:p>
          <w:p w:rsidR="004D610F" w:rsidRPr="00921D64" w:rsidRDefault="004D610F" w:rsidP="004D610F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Vývoj jedince</w:t>
            </w:r>
          </w:p>
          <w:p w:rsidR="00AC02E6" w:rsidRPr="00921D64" w:rsidRDefault="00AC02E6" w:rsidP="004D610F">
            <w:pPr>
              <w:rPr>
                <w:rFonts w:ascii="Times New Roman" w:hAnsi="Times New Roman" w:cs="Times New Roman"/>
              </w:rPr>
            </w:pPr>
          </w:p>
          <w:p w:rsidR="00B0241A" w:rsidRPr="00921D64" w:rsidRDefault="004D610F" w:rsidP="004D610F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Člověk a zdraví</w:t>
            </w:r>
          </w:p>
          <w:p w:rsidR="00B0241A" w:rsidRPr="00921D64" w:rsidRDefault="00B0241A" w:rsidP="00B0241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Genetika</w:t>
            </w:r>
          </w:p>
          <w:p w:rsidR="009E6067" w:rsidRPr="00921D64" w:rsidRDefault="009E6067" w:rsidP="00B02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9E6067" w:rsidRPr="00921D64" w:rsidRDefault="009E6067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0E3C02" w:rsidRPr="00921D64" w:rsidRDefault="000E3C02">
            <w:pPr>
              <w:rPr>
                <w:rFonts w:ascii="Times New Roman" w:hAnsi="Times New Roman" w:cs="Times New Roman"/>
              </w:rPr>
            </w:pPr>
          </w:p>
          <w:p w:rsidR="00F72318" w:rsidRPr="00921D64" w:rsidRDefault="00F72318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3C1656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Z-světové biomy</w:t>
            </w: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526D53" w:rsidRPr="00921D64" w:rsidRDefault="00526D53" w:rsidP="00526D53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Dě - vývoj člověka</w:t>
            </w:r>
          </w:p>
          <w:p w:rsidR="00526D53" w:rsidRPr="00921D64" w:rsidRDefault="00526D53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 w:rsidP="00272E8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Tv-význam posilování, udržování kondice</w:t>
            </w: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Ch-aerobní procesy, oxidace</w:t>
            </w:r>
          </w:p>
          <w:p w:rsidR="00272E8A" w:rsidRPr="00921D64" w:rsidRDefault="00272E8A" w:rsidP="00272E8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 xml:space="preserve">F-zákon zachování energie, přeměna energie </w:t>
            </w:r>
          </w:p>
          <w:p w:rsidR="00CF221A" w:rsidRPr="00921D64" w:rsidRDefault="00CF221A" w:rsidP="00CF221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Ch -cukry, tuky, bílkoviny</w:t>
            </w: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4861A3" w:rsidRPr="00921D64" w:rsidRDefault="004861A3">
            <w:pPr>
              <w:rPr>
                <w:rFonts w:ascii="Times New Roman" w:hAnsi="Times New Roman" w:cs="Times New Roman"/>
              </w:rPr>
            </w:pPr>
          </w:p>
          <w:p w:rsidR="004861A3" w:rsidRPr="00921D64" w:rsidRDefault="004861A3">
            <w:pPr>
              <w:rPr>
                <w:rFonts w:ascii="Times New Roman" w:hAnsi="Times New Roman" w:cs="Times New Roman"/>
              </w:rPr>
            </w:pPr>
          </w:p>
          <w:p w:rsidR="00CF221A" w:rsidRPr="00921D64" w:rsidRDefault="00CF221A" w:rsidP="00CF221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Ch - oxidy, spalování</w:t>
            </w:r>
          </w:p>
          <w:p w:rsidR="00050D4A" w:rsidRPr="00921D64" w:rsidRDefault="00050D4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Fy-stavba oka</w:t>
            </w:r>
          </w:p>
          <w:p w:rsidR="00050D4A" w:rsidRPr="00921D64" w:rsidRDefault="00050D4A">
            <w:pPr>
              <w:rPr>
                <w:rFonts w:ascii="Times New Roman" w:hAnsi="Times New Roman" w:cs="Times New Roman"/>
              </w:rPr>
            </w:pPr>
          </w:p>
          <w:p w:rsidR="00C23855" w:rsidRPr="00921D64" w:rsidRDefault="00C23855">
            <w:pPr>
              <w:rPr>
                <w:rFonts w:ascii="Times New Roman" w:hAnsi="Times New Roman" w:cs="Times New Roman"/>
              </w:rPr>
            </w:pPr>
          </w:p>
          <w:p w:rsidR="006438E7" w:rsidRPr="00921D64" w:rsidRDefault="006438E7">
            <w:pPr>
              <w:rPr>
                <w:rFonts w:ascii="Times New Roman" w:hAnsi="Times New Roman" w:cs="Times New Roman"/>
              </w:rPr>
            </w:pPr>
          </w:p>
          <w:p w:rsidR="00265197" w:rsidRPr="00921D64" w:rsidRDefault="00C23855" w:rsidP="00265197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RV-pohlavní choroby, vývoj jedince</w:t>
            </w:r>
          </w:p>
          <w:p w:rsidR="00265197" w:rsidRPr="00921D64" w:rsidRDefault="00265197" w:rsidP="00265197">
            <w:pPr>
              <w:rPr>
                <w:rFonts w:ascii="Times New Roman" w:hAnsi="Times New Roman" w:cs="Times New Roman"/>
              </w:rPr>
            </w:pPr>
          </w:p>
          <w:p w:rsidR="00265197" w:rsidRPr="00921D64" w:rsidRDefault="00265197" w:rsidP="00265197">
            <w:pPr>
              <w:rPr>
                <w:rFonts w:ascii="Times New Roman" w:hAnsi="Times New Roman" w:cs="Times New Roman"/>
              </w:rPr>
            </w:pPr>
          </w:p>
          <w:p w:rsidR="00265197" w:rsidRPr="00921D64" w:rsidRDefault="00265197" w:rsidP="00265197">
            <w:pPr>
              <w:rPr>
                <w:rFonts w:ascii="Times New Roman" w:hAnsi="Times New Roman" w:cs="Times New Roman"/>
              </w:rPr>
            </w:pPr>
          </w:p>
          <w:p w:rsidR="00265197" w:rsidRPr="00921D64" w:rsidRDefault="00265197" w:rsidP="00265197">
            <w:pPr>
              <w:rPr>
                <w:rFonts w:ascii="Times New Roman" w:hAnsi="Times New Roman" w:cs="Times New Roman"/>
              </w:rPr>
            </w:pPr>
          </w:p>
          <w:p w:rsidR="00050D4A" w:rsidRPr="00921D64" w:rsidRDefault="00265197" w:rsidP="00265197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RV-první pomoc</w:t>
            </w:r>
          </w:p>
        </w:tc>
        <w:tc>
          <w:tcPr>
            <w:tcW w:w="407" w:type="pct"/>
          </w:tcPr>
          <w:p w:rsidR="009E6067" w:rsidRPr="00921D64" w:rsidRDefault="009E6067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Default="00272E8A">
            <w:pPr>
              <w:rPr>
                <w:rFonts w:ascii="Times New Roman" w:hAnsi="Times New Roman" w:cs="Times New Roman"/>
              </w:rPr>
            </w:pPr>
          </w:p>
          <w:p w:rsidR="000A3610" w:rsidRPr="00921D64" w:rsidRDefault="000A3610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 w:rsidP="00272E8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lastRenderedPageBreak/>
              <w:t>MKV- rasy, národnostní menšiny</w:t>
            </w:r>
          </w:p>
          <w:p w:rsidR="00272E8A" w:rsidRPr="00921D64" w:rsidRDefault="00272E8A" w:rsidP="00272E8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VDO-tolerance k odlišnostem</w:t>
            </w:r>
          </w:p>
          <w:p w:rsidR="00272E8A" w:rsidRPr="00921D64" w:rsidRDefault="00272E8A">
            <w:pPr>
              <w:rPr>
                <w:rFonts w:ascii="Times New Roman" w:hAnsi="Times New Roman" w:cs="Times New Roman"/>
              </w:rPr>
            </w:pPr>
          </w:p>
          <w:p w:rsidR="00272E8A" w:rsidRPr="00921D64" w:rsidRDefault="00272E8A" w:rsidP="00272E8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EGS- hladomor, problémy zemí třetího světa, přístup k pitné vodě</w:t>
            </w:r>
          </w:p>
          <w:p w:rsidR="00AB2DCB" w:rsidRPr="00921D64" w:rsidRDefault="00AB2DCB" w:rsidP="00272E8A">
            <w:pPr>
              <w:rPr>
                <w:rFonts w:ascii="Times New Roman" w:hAnsi="Times New Roman" w:cs="Times New Roman"/>
              </w:rPr>
            </w:pPr>
          </w:p>
          <w:p w:rsidR="00CF221A" w:rsidRPr="00921D64" w:rsidRDefault="00CF221A" w:rsidP="00CF221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EV-znečišťěné ovzduší, exhalace</w:t>
            </w:r>
          </w:p>
          <w:p w:rsidR="00CF221A" w:rsidRPr="00921D64" w:rsidRDefault="00CF221A" w:rsidP="00CF221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MDV - využití médií, stav ovzduší, varování-špatné rozptylové podmínky, pylové zpravodajství</w:t>
            </w:r>
          </w:p>
          <w:p w:rsidR="00CF221A" w:rsidRPr="00921D64" w:rsidRDefault="00CF221A" w:rsidP="00CF221A">
            <w:pPr>
              <w:rPr>
                <w:rFonts w:ascii="Times New Roman" w:hAnsi="Times New Roman" w:cs="Times New Roman"/>
              </w:rPr>
            </w:pPr>
          </w:p>
          <w:p w:rsidR="00CF221A" w:rsidRPr="00921D64" w:rsidRDefault="00CF221A" w:rsidP="00CF221A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 xml:space="preserve">EV- pitný režim, ochrana vodních </w:t>
            </w:r>
            <w:r w:rsidRPr="00921D64">
              <w:rPr>
                <w:rFonts w:ascii="Times New Roman" w:hAnsi="Times New Roman" w:cs="Times New Roman"/>
              </w:rPr>
              <w:lastRenderedPageBreak/>
              <w:t>zdrojů - udržitelný rozvoj</w:t>
            </w:r>
          </w:p>
          <w:p w:rsidR="00DF4491" w:rsidRPr="00921D64" w:rsidRDefault="00DF4491" w:rsidP="00DF4491">
            <w:pPr>
              <w:rPr>
                <w:rFonts w:ascii="Times New Roman" w:hAnsi="Times New Roman" w:cs="Times New Roman"/>
              </w:rPr>
            </w:pPr>
          </w:p>
          <w:p w:rsidR="00DF4491" w:rsidRPr="00921D64" w:rsidRDefault="00DF4491" w:rsidP="00DF4491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VZ-sexualita, pohlavně přenosné choroby</w:t>
            </w:r>
          </w:p>
          <w:p w:rsidR="00DF4491" w:rsidRPr="00921D64" w:rsidRDefault="00DF4491" w:rsidP="00DF4491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EGS-pandemie AIDS</w:t>
            </w:r>
          </w:p>
          <w:p w:rsidR="00DF4491" w:rsidRPr="00921D64" w:rsidRDefault="00DF4491" w:rsidP="00DF4491">
            <w:pPr>
              <w:rPr>
                <w:rFonts w:ascii="Times New Roman" w:hAnsi="Times New Roman" w:cs="Times New Roman"/>
              </w:rPr>
            </w:pPr>
          </w:p>
          <w:p w:rsidR="00DF4491" w:rsidRPr="00921D64" w:rsidRDefault="00DF4491" w:rsidP="00DF4491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VZ-nebezpečí návykových látek, kouření, alkoholismus</w:t>
            </w:r>
          </w:p>
          <w:p w:rsidR="00272E8A" w:rsidRPr="00921D64" w:rsidRDefault="00272E8A" w:rsidP="00DF44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</w:tcPr>
          <w:p w:rsidR="002E0760" w:rsidRPr="00921D64" w:rsidRDefault="00C23855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lastRenderedPageBreak/>
              <w:t>Pomůcky:</w:t>
            </w:r>
          </w:p>
          <w:p w:rsidR="002E0760" w:rsidRPr="00921D64" w:rsidRDefault="002E0760">
            <w:pPr>
              <w:rPr>
                <w:rFonts w:ascii="Times New Roman" w:hAnsi="Times New Roman" w:cs="Times New Roman"/>
              </w:rPr>
            </w:pPr>
          </w:p>
          <w:p w:rsidR="009E6067" w:rsidRPr="00921D64" w:rsidRDefault="002E0760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nástěnné obrazy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vycpaná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zvířata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videokazety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mikroskopické preparáty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CD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PC programy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kostry savců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zvířata naložená ve formalínu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obrázky-vývoj strunatců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</w:p>
          <w:p w:rsidR="002E0760" w:rsidRPr="00921D64" w:rsidRDefault="003E06EE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časopis Živa</w:t>
            </w:r>
          </w:p>
          <w:p w:rsidR="002E0760" w:rsidRPr="00921D64" w:rsidRDefault="002E0760" w:rsidP="002E0760">
            <w:pPr>
              <w:rPr>
                <w:rFonts w:ascii="Times New Roman" w:hAnsi="Times New Roman" w:cs="Times New Roman"/>
              </w:rPr>
            </w:pPr>
          </w:p>
          <w:p w:rsidR="002E0760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encyklopedie, knížky, atlasy</w:t>
            </w:r>
          </w:p>
          <w:p w:rsidR="003E06EE" w:rsidRPr="00921D64" w:rsidRDefault="003E06EE" w:rsidP="002E0760">
            <w:pPr>
              <w:rPr>
                <w:rFonts w:ascii="Times New Roman" w:hAnsi="Times New Roman" w:cs="Times New Roman"/>
              </w:rPr>
            </w:pPr>
          </w:p>
          <w:p w:rsidR="003E06EE" w:rsidRPr="00921D64" w:rsidRDefault="003E06EE" w:rsidP="002E0760">
            <w:pPr>
              <w:rPr>
                <w:rFonts w:ascii="Times New Roman" w:hAnsi="Times New Roman" w:cs="Times New Roman"/>
              </w:rPr>
            </w:pPr>
          </w:p>
          <w:p w:rsidR="003E06EE" w:rsidRPr="00921D64" w:rsidRDefault="003E06EE" w:rsidP="002E0760">
            <w:pPr>
              <w:rPr>
                <w:rFonts w:ascii="Times New Roman" w:hAnsi="Times New Roman" w:cs="Times New Roman"/>
              </w:rPr>
            </w:pPr>
          </w:p>
          <w:p w:rsidR="003E06EE" w:rsidRPr="00921D64" w:rsidRDefault="003E06EE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lastRenderedPageBreak/>
              <w:t>nástěnné obrazy</w:t>
            </w:r>
          </w:p>
          <w:p w:rsidR="003E06EE" w:rsidRPr="00921D64" w:rsidRDefault="003E06EE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(stavba lidského těla, vývoj člověka,…)</w:t>
            </w:r>
          </w:p>
          <w:p w:rsidR="003E06EE" w:rsidRPr="00921D64" w:rsidRDefault="003E06EE" w:rsidP="002E0760">
            <w:pPr>
              <w:rPr>
                <w:rFonts w:ascii="Times New Roman" w:hAnsi="Times New Roman" w:cs="Times New Roman"/>
              </w:rPr>
            </w:pPr>
          </w:p>
          <w:p w:rsidR="003E06EE" w:rsidRPr="00921D64" w:rsidRDefault="003E06EE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videokazety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encyklopedie, odborná literatura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kostra člověka, jednotlivé kosti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modely vnitřních orgánů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výukové filmy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(kazetový projektor-biologie člověka)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 xml:space="preserve">pomůcky na 1.pomoc 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(obvazy, škrtidla, dlahy,…)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mikroskopické preparáty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lastRenderedPageBreak/>
              <w:t>(tkáně…)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CD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PC programy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 xml:space="preserve">časopis </w:t>
            </w:r>
          </w:p>
          <w:p w:rsidR="00155DC6" w:rsidRPr="00921D64" w:rsidRDefault="00155DC6" w:rsidP="002E0760">
            <w:pPr>
              <w:rPr>
                <w:rFonts w:ascii="Times New Roman" w:hAnsi="Times New Roman" w:cs="Times New Roman"/>
              </w:rPr>
            </w:pPr>
            <w:r w:rsidRPr="00921D64">
              <w:rPr>
                <w:rFonts w:ascii="Times New Roman" w:hAnsi="Times New Roman" w:cs="Times New Roman"/>
              </w:rPr>
              <w:t>Živa</w:t>
            </w:r>
          </w:p>
          <w:p w:rsidR="003E06EE" w:rsidRPr="00921D64" w:rsidRDefault="003E06EE" w:rsidP="002E0760">
            <w:pPr>
              <w:rPr>
                <w:rFonts w:ascii="Times New Roman" w:hAnsi="Times New Roman" w:cs="Times New Roman"/>
              </w:rPr>
            </w:pPr>
          </w:p>
          <w:p w:rsidR="003E06EE" w:rsidRPr="00921D64" w:rsidRDefault="003E06EE" w:rsidP="002E0760">
            <w:pPr>
              <w:rPr>
                <w:rFonts w:ascii="Times New Roman" w:hAnsi="Times New Roman" w:cs="Times New Roman"/>
              </w:rPr>
            </w:pPr>
          </w:p>
        </w:tc>
      </w:tr>
    </w:tbl>
    <w:p w:rsidR="009E6067" w:rsidRDefault="009E6067" w:rsidP="000A3610">
      <w:pPr>
        <w:pStyle w:val="Zhlav"/>
        <w:tabs>
          <w:tab w:val="clear" w:pos="4536"/>
          <w:tab w:val="clear" w:pos="9072"/>
        </w:tabs>
      </w:pPr>
    </w:p>
    <w:p w:rsidR="00E064DB" w:rsidRPr="002B7F39" w:rsidRDefault="00E064DB" w:rsidP="00E064DB">
      <w:pPr>
        <w:pStyle w:val="Zhlav"/>
        <w:tabs>
          <w:tab w:val="clear" w:pos="4536"/>
          <w:tab w:val="clear" w:pos="9072"/>
        </w:tabs>
        <w:rPr>
          <w:color w:val="92D050"/>
        </w:rPr>
      </w:pPr>
      <w:r w:rsidRPr="002B7F39">
        <w:rPr>
          <w:color w:val="92D050"/>
        </w:rPr>
        <w:t>zelený text</w:t>
      </w:r>
      <w:r>
        <w:rPr>
          <w:color w:val="92D050"/>
        </w:rPr>
        <w:t xml:space="preserve"> – vypouštěné očekávané výstupy</w:t>
      </w:r>
    </w:p>
    <w:p w:rsidR="00E064DB" w:rsidRDefault="00E064DB" w:rsidP="000A3610">
      <w:pPr>
        <w:pStyle w:val="Zhlav"/>
        <w:tabs>
          <w:tab w:val="clear" w:pos="4536"/>
          <w:tab w:val="clear" w:pos="9072"/>
        </w:tabs>
      </w:pPr>
      <w:bookmarkStart w:id="0" w:name="_GoBack"/>
      <w:bookmarkEnd w:id="0"/>
    </w:p>
    <w:sectPr w:rsidR="00E064DB" w:rsidSect="00921D64">
      <w:footerReference w:type="default" r:id="rId7"/>
      <w:pgSz w:w="16838" w:h="11906" w:orient="landscape" w:code="9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32A" w:rsidRDefault="002E032A">
      <w:r>
        <w:separator/>
      </w:r>
    </w:p>
  </w:endnote>
  <w:endnote w:type="continuationSeparator" w:id="0">
    <w:p w:rsidR="002E032A" w:rsidRDefault="002E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909" w:rsidRDefault="008F3909">
    <w:pPr>
      <w:pStyle w:val="Zpat"/>
      <w:jc w:val="center"/>
      <w:rPr>
        <w:rStyle w:val="slostrnky"/>
        <w:sz w:val="20"/>
      </w:rPr>
    </w:pPr>
  </w:p>
  <w:p w:rsidR="008F3909" w:rsidRDefault="008F3909">
    <w:pPr>
      <w:pStyle w:val="Zpat"/>
      <w:jc w:val="center"/>
      <w:rPr>
        <w:sz w:val="20"/>
      </w:rPr>
    </w:pPr>
    <w:r>
      <w:rPr>
        <w:rStyle w:val="slostrnky"/>
        <w:sz w:val="20"/>
      </w:rPr>
      <w:t xml:space="preserve">- </w:t>
    </w:r>
    <w:r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PAGE </w:instrText>
    </w:r>
    <w:r>
      <w:rPr>
        <w:rStyle w:val="slostrnky"/>
        <w:sz w:val="20"/>
      </w:rPr>
      <w:fldChar w:fldCharType="separate"/>
    </w:r>
    <w:r w:rsidR="00E064DB">
      <w:rPr>
        <w:rStyle w:val="slostrnky"/>
        <w:noProof/>
        <w:sz w:val="20"/>
      </w:rPr>
      <w:t>3</w:t>
    </w:r>
    <w:r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32A" w:rsidRDefault="002E032A">
      <w:r>
        <w:separator/>
      </w:r>
    </w:p>
  </w:footnote>
  <w:footnote w:type="continuationSeparator" w:id="0">
    <w:p w:rsidR="002E032A" w:rsidRDefault="002E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F5CE2"/>
    <w:multiLevelType w:val="hybridMultilevel"/>
    <w:tmpl w:val="AAA614C8"/>
    <w:lvl w:ilvl="0" w:tplc="1B6EA2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227D6"/>
    <w:multiLevelType w:val="singleLevel"/>
    <w:tmpl w:val="F0128A4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308420A"/>
    <w:multiLevelType w:val="multilevel"/>
    <w:tmpl w:val="73C26E3C"/>
    <w:lvl w:ilvl="0">
      <w:start w:val="1"/>
      <w:numFmt w:val="bullet"/>
      <w:pStyle w:val="Uivo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b w:val="0"/>
        <w:i w:val="0"/>
        <w:strike w:val="0"/>
        <w:sz w:val="18"/>
      </w:rPr>
    </w:lvl>
    <w:lvl w:ilvl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AE7"/>
    <w:rsid w:val="00005941"/>
    <w:rsid w:val="00031813"/>
    <w:rsid w:val="00050D4A"/>
    <w:rsid w:val="00064ADC"/>
    <w:rsid w:val="00070663"/>
    <w:rsid w:val="0009566C"/>
    <w:rsid w:val="000A3610"/>
    <w:rsid w:val="000E3C02"/>
    <w:rsid w:val="00105AB4"/>
    <w:rsid w:val="001150B8"/>
    <w:rsid w:val="001456A9"/>
    <w:rsid w:val="00155DC6"/>
    <w:rsid w:val="001964C0"/>
    <w:rsid w:val="001B67DC"/>
    <w:rsid w:val="002409D6"/>
    <w:rsid w:val="00265197"/>
    <w:rsid w:val="00272E8A"/>
    <w:rsid w:val="0029731F"/>
    <w:rsid w:val="002E032A"/>
    <w:rsid w:val="002E0760"/>
    <w:rsid w:val="003143B6"/>
    <w:rsid w:val="0034167B"/>
    <w:rsid w:val="00341865"/>
    <w:rsid w:val="0034449F"/>
    <w:rsid w:val="00347183"/>
    <w:rsid w:val="00367BBE"/>
    <w:rsid w:val="00390F96"/>
    <w:rsid w:val="003A2958"/>
    <w:rsid w:val="003C1656"/>
    <w:rsid w:val="003C17F6"/>
    <w:rsid w:val="003E06EE"/>
    <w:rsid w:val="0044673E"/>
    <w:rsid w:val="004861A3"/>
    <w:rsid w:val="004D610F"/>
    <w:rsid w:val="00526D53"/>
    <w:rsid w:val="0055430D"/>
    <w:rsid w:val="00592948"/>
    <w:rsid w:val="005A6771"/>
    <w:rsid w:val="005A7F99"/>
    <w:rsid w:val="006438E7"/>
    <w:rsid w:val="007447D7"/>
    <w:rsid w:val="00763288"/>
    <w:rsid w:val="00775CCE"/>
    <w:rsid w:val="00777272"/>
    <w:rsid w:val="007C17EE"/>
    <w:rsid w:val="007F55B8"/>
    <w:rsid w:val="00800984"/>
    <w:rsid w:val="008136D5"/>
    <w:rsid w:val="00830E4D"/>
    <w:rsid w:val="00860BF6"/>
    <w:rsid w:val="008902F6"/>
    <w:rsid w:val="008D55A6"/>
    <w:rsid w:val="008F3909"/>
    <w:rsid w:val="009076E8"/>
    <w:rsid w:val="00921D64"/>
    <w:rsid w:val="00936F6B"/>
    <w:rsid w:val="009949C0"/>
    <w:rsid w:val="009B2620"/>
    <w:rsid w:val="009D7B90"/>
    <w:rsid w:val="009E33E9"/>
    <w:rsid w:val="009E6067"/>
    <w:rsid w:val="00A25BE2"/>
    <w:rsid w:val="00A4084D"/>
    <w:rsid w:val="00A53582"/>
    <w:rsid w:val="00A66737"/>
    <w:rsid w:val="00AB2DCB"/>
    <w:rsid w:val="00AC02E6"/>
    <w:rsid w:val="00B0241A"/>
    <w:rsid w:val="00B335EC"/>
    <w:rsid w:val="00B60AF3"/>
    <w:rsid w:val="00B72B46"/>
    <w:rsid w:val="00BA6C76"/>
    <w:rsid w:val="00C078F5"/>
    <w:rsid w:val="00C23855"/>
    <w:rsid w:val="00C43765"/>
    <w:rsid w:val="00C67B9B"/>
    <w:rsid w:val="00C73B4A"/>
    <w:rsid w:val="00C80BF8"/>
    <w:rsid w:val="00CA437D"/>
    <w:rsid w:val="00CE4D98"/>
    <w:rsid w:val="00CF221A"/>
    <w:rsid w:val="00CF5038"/>
    <w:rsid w:val="00D14FC6"/>
    <w:rsid w:val="00D17E18"/>
    <w:rsid w:val="00D34AE7"/>
    <w:rsid w:val="00D728AC"/>
    <w:rsid w:val="00DF4491"/>
    <w:rsid w:val="00E064DB"/>
    <w:rsid w:val="00EB1611"/>
    <w:rsid w:val="00F06053"/>
    <w:rsid w:val="00F43F7D"/>
    <w:rsid w:val="00F72318"/>
    <w:rsid w:val="00FC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071CF5C"/>
  <w15:chartTrackingRefBased/>
  <w15:docId w15:val="{0ACE7ECF-0084-4954-A42F-015D5604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Times New Roman" w:hAnsi="Times New Roman" w:cs="Times New Roman"/>
      <w:szCs w:val="20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Pr>
      <w:rFonts w:ascii="Times New Roman" w:hAnsi="Times New Roman" w:cs="Times New Roman"/>
      <w:szCs w:val="20"/>
    </w:rPr>
  </w:style>
  <w:style w:type="paragraph" w:customStyle="1" w:styleId="Uivo">
    <w:name w:val="Učivo"/>
    <w:basedOn w:val="Normln"/>
    <w:link w:val="UivoChar"/>
    <w:rsid w:val="00B335EC"/>
    <w:pPr>
      <w:numPr>
        <w:numId w:val="3"/>
      </w:numPr>
      <w:tabs>
        <w:tab w:val="clear" w:pos="644"/>
        <w:tab w:val="left" w:pos="567"/>
        <w:tab w:val="num" w:pos="2150"/>
      </w:tabs>
      <w:autoSpaceDE w:val="0"/>
      <w:autoSpaceDN w:val="0"/>
      <w:spacing w:before="20"/>
      <w:ind w:left="567" w:right="113" w:hanging="397"/>
    </w:pPr>
    <w:rPr>
      <w:rFonts w:ascii="Times New Roman" w:hAnsi="Times New Roman" w:cs="Times New Roman"/>
      <w:sz w:val="22"/>
      <w:szCs w:val="22"/>
    </w:rPr>
  </w:style>
  <w:style w:type="character" w:customStyle="1" w:styleId="UivoChar">
    <w:name w:val="Učivo Char"/>
    <w:link w:val="Uivo"/>
    <w:locked/>
    <w:rsid w:val="00B335EC"/>
    <w:rPr>
      <w:sz w:val="22"/>
      <w:szCs w:val="22"/>
      <w:lang w:val="cs-CZ" w:eastAsia="cs-CZ" w:bidi="ar-SA"/>
    </w:rPr>
  </w:style>
  <w:style w:type="paragraph" w:styleId="Podnadpis">
    <w:name w:val="Subtitle"/>
    <w:basedOn w:val="Normln"/>
    <w:link w:val="PodnadpisChar"/>
    <w:qFormat/>
    <w:rsid w:val="00C67B9B"/>
    <w:pPr>
      <w:tabs>
        <w:tab w:val="left" w:pos="567"/>
      </w:tabs>
      <w:spacing w:before="120" w:after="120"/>
      <w:outlineLvl w:val="4"/>
    </w:pPr>
    <w:rPr>
      <w:rFonts w:ascii="Times New Roman" w:hAnsi="Times New Roman" w:cs="Times New Roman"/>
      <w:b/>
      <w:sz w:val="22"/>
      <w:lang w:val="x-none" w:eastAsia="x-none"/>
    </w:rPr>
  </w:style>
  <w:style w:type="character" w:customStyle="1" w:styleId="PodnadpisChar">
    <w:name w:val="Podnadpis Char"/>
    <w:link w:val="Podnadpis"/>
    <w:rsid w:val="00C67B9B"/>
    <w:rPr>
      <w:b/>
      <w:sz w:val="22"/>
      <w:szCs w:val="24"/>
      <w:lang w:val="x-none" w:eastAsia="x-none"/>
    </w:rPr>
  </w:style>
  <w:style w:type="paragraph" w:customStyle="1" w:styleId="text-k">
    <w:name w:val="text - žák"/>
    <w:basedOn w:val="Normln"/>
    <w:link w:val="text-kChar"/>
    <w:qFormat/>
    <w:rsid w:val="00C67B9B"/>
    <w:pPr>
      <w:spacing w:before="60"/>
      <w:ind w:left="57"/>
      <w:jc w:val="both"/>
    </w:pPr>
    <w:rPr>
      <w:rFonts w:ascii="Times New Roman" w:hAnsi="Times New Roman" w:cs="Times New Roman"/>
      <w:sz w:val="22"/>
      <w:szCs w:val="22"/>
      <w:lang w:val="x-none" w:eastAsia="x-none"/>
    </w:rPr>
  </w:style>
  <w:style w:type="paragraph" w:customStyle="1" w:styleId="OV">
    <w:name w:val="OV"/>
    <w:basedOn w:val="Normln"/>
    <w:link w:val="OVChar"/>
    <w:qFormat/>
    <w:rsid w:val="00C67B9B"/>
    <w:pPr>
      <w:tabs>
        <w:tab w:val="left" w:pos="1915"/>
      </w:tabs>
      <w:autoSpaceDE w:val="0"/>
      <w:autoSpaceDN w:val="0"/>
      <w:spacing w:before="20"/>
      <w:ind w:left="1418" w:right="113" w:hanging="1361"/>
    </w:pPr>
    <w:rPr>
      <w:rFonts w:ascii="Times New Roman" w:hAnsi="Times New Roman" w:cs="Times New Roman"/>
      <w:bCs/>
      <w:lang w:val="x-none" w:eastAsia="x-none"/>
    </w:rPr>
  </w:style>
  <w:style w:type="character" w:customStyle="1" w:styleId="text-kChar">
    <w:name w:val="text - žák Char"/>
    <w:link w:val="text-k"/>
    <w:rsid w:val="00C67B9B"/>
    <w:rPr>
      <w:sz w:val="22"/>
      <w:szCs w:val="22"/>
      <w:lang w:val="x-none" w:eastAsia="x-none"/>
    </w:rPr>
  </w:style>
  <w:style w:type="character" w:customStyle="1" w:styleId="OVChar">
    <w:name w:val="OV Char"/>
    <w:link w:val="OV"/>
    <w:rsid w:val="00C67B9B"/>
    <w:rPr>
      <w:bCs/>
      <w:sz w:val="24"/>
      <w:szCs w:val="24"/>
      <w:lang w:val="x-none" w:eastAsia="x-none"/>
    </w:rPr>
  </w:style>
  <w:style w:type="paragraph" w:customStyle="1" w:styleId="OVp">
    <w:name w:val="OVp"/>
    <w:basedOn w:val="OV"/>
    <w:link w:val="OVpChar"/>
    <w:qFormat/>
    <w:rsid w:val="00C67B9B"/>
    <w:rPr>
      <w:i/>
      <w:iCs/>
    </w:rPr>
  </w:style>
  <w:style w:type="character" w:customStyle="1" w:styleId="OVpChar">
    <w:name w:val="OVp Char"/>
    <w:link w:val="OVp"/>
    <w:rsid w:val="00C67B9B"/>
    <w:rPr>
      <w:bCs/>
      <w:i/>
      <w:iCs/>
      <w:sz w:val="24"/>
      <w:szCs w:val="24"/>
      <w:lang w:val="x-none" w:eastAsia="x-none"/>
    </w:rPr>
  </w:style>
  <w:style w:type="character" w:customStyle="1" w:styleId="ZhlavChar">
    <w:name w:val="Záhlaví Char"/>
    <w:link w:val="Zhlav"/>
    <w:rsid w:val="00E064DB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929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ŠVP  8</vt:lpstr>
    </vt:vector>
  </TitlesOfParts>
  <Company>AutoCont OnLine, a.s.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ŠVP  8</dc:title>
  <dc:subject/>
  <dc:creator>Miloš Pechanec</dc:creator>
  <cp:keywords/>
  <cp:lastModifiedBy>Pechanec Milos</cp:lastModifiedBy>
  <cp:revision>2</cp:revision>
  <cp:lastPrinted>2006-10-05T06:40:00Z</cp:lastPrinted>
  <dcterms:created xsi:type="dcterms:W3CDTF">2021-08-27T06:33:00Z</dcterms:created>
  <dcterms:modified xsi:type="dcterms:W3CDTF">2021-08-27T06:33:00Z</dcterms:modified>
</cp:coreProperties>
</file>